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C513" w14:textId="77777777" w:rsidR="00D82C7E" w:rsidRPr="00D82C7E" w:rsidRDefault="00D82C7E" w:rsidP="00D82C7E">
      <w:pPr>
        <w:jc w:val="center"/>
        <w:rPr>
          <w:rFonts w:ascii="Arial" w:hAnsi="Arial" w:cs="Arial"/>
          <w:b/>
          <w:bCs/>
        </w:rPr>
      </w:pPr>
      <w:r w:rsidRPr="00D82C7E">
        <w:rPr>
          <w:rFonts w:ascii="Arial" w:hAnsi="Arial" w:cs="Arial"/>
          <w:b/>
          <w:bCs/>
        </w:rPr>
        <w:t>FORTALECE POLICÍA DE CANCÚN OPERATIVO CARRUSEL EN BULEVAR COLOSIO</w:t>
      </w:r>
    </w:p>
    <w:p w14:paraId="680B525A" w14:textId="77777777" w:rsidR="00D82C7E" w:rsidRPr="00D82C7E" w:rsidRDefault="00D82C7E" w:rsidP="00D82C7E">
      <w:pPr>
        <w:jc w:val="both"/>
        <w:rPr>
          <w:rFonts w:ascii="Arial" w:hAnsi="Arial" w:cs="Arial"/>
        </w:rPr>
      </w:pPr>
    </w:p>
    <w:p w14:paraId="1563287B" w14:textId="02EEE7E2" w:rsidR="00D82C7E" w:rsidRPr="00D82C7E" w:rsidRDefault="00D82C7E" w:rsidP="00D82C7E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 w:rsidRPr="00D82C7E">
        <w:rPr>
          <w:rFonts w:ascii="Arial" w:hAnsi="Arial" w:cs="Arial"/>
        </w:rPr>
        <w:t xml:space="preserve">Con un despliegue de más unidades, elementos y horarios en puntos estratégicos, la </w:t>
      </w:r>
      <w:proofErr w:type="spellStart"/>
      <w:r w:rsidRPr="00D82C7E">
        <w:rPr>
          <w:rFonts w:ascii="Arial" w:hAnsi="Arial" w:cs="Arial"/>
        </w:rPr>
        <w:t>SMSCyT</w:t>
      </w:r>
      <w:proofErr w:type="spellEnd"/>
      <w:r w:rsidRPr="00D82C7E">
        <w:rPr>
          <w:rFonts w:ascii="Arial" w:hAnsi="Arial" w:cs="Arial"/>
        </w:rPr>
        <w:t xml:space="preserve"> garantiza la seguridad vial.</w:t>
      </w:r>
    </w:p>
    <w:p w14:paraId="1814ABBC" w14:textId="77777777" w:rsidR="00D82C7E" w:rsidRPr="00D82C7E" w:rsidRDefault="00D82C7E" w:rsidP="00D82C7E">
      <w:pPr>
        <w:jc w:val="both"/>
        <w:rPr>
          <w:rFonts w:ascii="Arial" w:hAnsi="Arial" w:cs="Arial"/>
        </w:rPr>
      </w:pPr>
    </w:p>
    <w:p w14:paraId="6C0D15D9" w14:textId="3E0BCBC2" w:rsidR="00D82C7E" w:rsidRDefault="00D82C7E" w:rsidP="00D82C7E">
      <w:pPr>
        <w:jc w:val="both"/>
        <w:rPr>
          <w:rFonts w:ascii="Tahoma" w:hAnsi="Tahoma" w:cs="Tahoma"/>
        </w:rPr>
      </w:pPr>
      <w:r w:rsidRPr="00D82C7E">
        <w:rPr>
          <w:rFonts w:ascii="Arial" w:hAnsi="Arial" w:cs="Arial"/>
          <w:b/>
          <w:bCs/>
        </w:rPr>
        <w:t>Cancún, Q</w:t>
      </w:r>
      <w:r w:rsidRPr="00D82C7E">
        <w:rPr>
          <w:rFonts w:ascii="Arial" w:hAnsi="Arial" w:cs="Arial"/>
          <w:b/>
          <w:bCs/>
        </w:rPr>
        <w:t>.</w:t>
      </w:r>
      <w:r w:rsidRPr="00D82C7E">
        <w:rPr>
          <w:rFonts w:ascii="Arial" w:hAnsi="Arial" w:cs="Arial"/>
          <w:b/>
          <w:bCs/>
        </w:rPr>
        <w:t xml:space="preserve"> R</w:t>
      </w:r>
      <w:r w:rsidRPr="00D82C7E">
        <w:rPr>
          <w:rFonts w:ascii="Arial" w:hAnsi="Arial" w:cs="Arial"/>
          <w:b/>
          <w:bCs/>
        </w:rPr>
        <w:t>., a</w:t>
      </w:r>
      <w:r w:rsidRPr="00D82C7E">
        <w:rPr>
          <w:rFonts w:ascii="Arial" w:hAnsi="Arial" w:cs="Arial"/>
          <w:b/>
          <w:bCs/>
        </w:rPr>
        <w:t xml:space="preserve"> 25 de septiembre de 2025.</w:t>
      </w:r>
      <w:r w:rsidRPr="00D82C7E">
        <w:rPr>
          <w:rFonts w:ascii="Arial" w:hAnsi="Arial" w:cs="Arial"/>
          <w:b/>
          <w:bCs/>
        </w:rPr>
        <w:t>-</w:t>
      </w:r>
      <w:r w:rsidRPr="00D82C7E">
        <w:rPr>
          <w:rFonts w:ascii="Arial" w:hAnsi="Arial" w:cs="Arial"/>
        </w:rPr>
        <w:t xml:space="preserve"> Con la finalidad </w:t>
      </w:r>
      <w:proofErr w:type="gramStart"/>
      <w:r w:rsidRPr="00D82C7E">
        <w:rPr>
          <w:rFonts w:ascii="Arial" w:hAnsi="Arial" w:cs="Arial"/>
        </w:rPr>
        <w:t>de  crear</w:t>
      </w:r>
      <w:proofErr w:type="gramEnd"/>
      <w:r w:rsidRPr="00D82C7E">
        <w:rPr>
          <w:rFonts w:ascii="Arial" w:hAnsi="Arial" w:cs="Arial"/>
        </w:rPr>
        <w:t xml:space="preserve"> conciencia en los conductores sobre los límites de velocidad y prevenir siniestros viales, la Secretaría Municipal de Seguridad Ciudadana y Tránsito (</w:t>
      </w:r>
      <w:proofErr w:type="spellStart"/>
      <w:r w:rsidRPr="00D82C7E">
        <w:rPr>
          <w:rFonts w:ascii="Arial" w:hAnsi="Arial" w:cs="Arial"/>
        </w:rPr>
        <w:t>SMSCyT</w:t>
      </w:r>
      <w:proofErr w:type="spellEnd"/>
      <w:r w:rsidRPr="00D82C7E">
        <w:rPr>
          <w:rFonts w:ascii="Arial" w:hAnsi="Arial" w:cs="Arial"/>
        </w:rPr>
        <w:t>) de Benito Juárez, en coordinación con la Guardia Nacional, aumenta la presencia con el operativo Carrusel en el bulevar Luis Donaldo Colosio.</w:t>
      </w:r>
    </w:p>
    <w:p w14:paraId="6594AD09" w14:textId="77777777" w:rsidR="00D82C7E" w:rsidRPr="00D82C7E" w:rsidRDefault="00D82C7E" w:rsidP="00D82C7E">
      <w:pPr>
        <w:jc w:val="both"/>
        <w:rPr>
          <w:rFonts w:ascii="Arial" w:hAnsi="Arial" w:cs="Arial"/>
        </w:rPr>
      </w:pPr>
    </w:p>
    <w:p w14:paraId="4D0C1BC5" w14:textId="77777777" w:rsidR="00D82C7E" w:rsidRPr="00D82C7E" w:rsidRDefault="00D82C7E" w:rsidP="00D82C7E">
      <w:pPr>
        <w:jc w:val="both"/>
        <w:rPr>
          <w:rFonts w:ascii="Arial" w:hAnsi="Arial" w:cs="Arial"/>
        </w:rPr>
      </w:pPr>
      <w:r w:rsidRPr="00D82C7E">
        <w:rPr>
          <w:rFonts w:ascii="Arial" w:hAnsi="Arial" w:cs="Arial"/>
        </w:rPr>
        <w:t xml:space="preserve">En este sentido, el despliegue operativo, que contaba con 3 horarios espaciados, ahora se llevará a cabo de manera permanente de 06:30 a 23:00 horas, con 6 patrullas distribuidas en grupos estratégicos conformados por elementos de la Policía de Seguridad Ciudadana, Policía de Tránsito y Guardia Nacional. </w:t>
      </w:r>
    </w:p>
    <w:p w14:paraId="64922ACF" w14:textId="77777777" w:rsidR="00D82C7E" w:rsidRPr="00D82C7E" w:rsidRDefault="00D82C7E" w:rsidP="00D82C7E">
      <w:pPr>
        <w:jc w:val="both"/>
        <w:rPr>
          <w:rFonts w:ascii="Arial" w:hAnsi="Arial" w:cs="Arial"/>
        </w:rPr>
      </w:pPr>
    </w:p>
    <w:p w14:paraId="568123A9" w14:textId="77777777" w:rsidR="00D82C7E" w:rsidRPr="00D82C7E" w:rsidRDefault="00D82C7E" w:rsidP="00D82C7E">
      <w:pPr>
        <w:jc w:val="both"/>
        <w:rPr>
          <w:rFonts w:ascii="Arial" w:hAnsi="Arial" w:cs="Arial"/>
        </w:rPr>
      </w:pPr>
      <w:r w:rsidRPr="00D82C7E">
        <w:rPr>
          <w:rFonts w:ascii="Arial" w:hAnsi="Arial" w:cs="Arial"/>
        </w:rPr>
        <w:t>Las unidades se mantendrán en dos grupos de 3 patrullas circulando en carrusel a una velocidad no mayor a 70 km/h, que es el límite establecido en la zona, desde la Av. Contoy hasta el Distribuidor Vial - Aeropuerto.</w:t>
      </w:r>
    </w:p>
    <w:p w14:paraId="3341E9C8" w14:textId="77777777" w:rsidR="00D82C7E" w:rsidRPr="00D82C7E" w:rsidRDefault="00D82C7E" w:rsidP="00D82C7E">
      <w:pPr>
        <w:jc w:val="both"/>
        <w:rPr>
          <w:rFonts w:ascii="Arial" w:hAnsi="Arial" w:cs="Arial"/>
        </w:rPr>
      </w:pPr>
    </w:p>
    <w:p w14:paraId="02B259E7" w14:textId="77777777" w:rsidR="00D82C7E" w:rsidRPr="00D82C7E" w:rsidRDefault="00D82C7E" w:rsidP="00D82C7E">
      <w:pPr>
        <w:jc w:val="both"/>
        <w:rPr>
          <w:rFonts w:ascii="Arial" w:hAnsi="Arial" w:cs="Arial"/>
        </w:rPr>
      </w:pPr>
      <w:r w:rsidRPr="00D82C7E">
        <w:rPr>
          <w:rFonts w:ascii="Arial" w:hAnsi="Arial" w:cs="Arial"/>
        </w:rPr>
        <w:t xml:space="preserve">Como parte de las acciones de respuesta inmediata, se colocarán 4 puntos establecidos con unidades de Seguridad Ciudadana y Tránsito Municipal en el </w:t>
      </w:r>
      <w:proofErr w:type="spellStart"/>
      <w:r w:rsidRPr="00D82C7E">
        <w:rPr>
          <w:rFonts w:ascii="Arial" w:hAnsi="Arial" w:cs="Arial"/>
        </w:rPr>
        <w:t>Blvd</w:t>
      </w:r>
      <w:proofErr w:type="spellEnd"/>
      <w:r w:rsidRPr="00D82C7E">
        <w:rPr>
          <w:rFonts w:ascii="Arial" w:hAnsi="Arial" w:cs="Arial"/>
        </w:rPr>
        <w:t xml:space="preserve">. Colosio, en los siguientes sitios: </w:t>
      </w:r>
    </w:p>
    <w:p w14:paraId="0F2FA7E5" w14:textId="77777777" w:rsidR="00D82C7E" w:rsidRPr="00D82C7E" w:rsidRDefault="00D82C7E" w:rsidP="00D82C7E">
      <w:pPr>
        <w:jc w:val="both"/>
        <w:rPr>
          <w:rFonts w:ascii="Arial" w:hAnsi="Arial" w:cs="Arial"/>
        </w:rPr>
      </w:pPr>
    </w:p>
    <w:p w14:paraId="3248BFC8" w14:textId="77777777" w:rsidR="00D82C7E" w:rsidRPr="00D82C7E" w:rsidRDefault="00D82C7E" w:rsidP="00D82C7E">
      <w:pPr>
        <w:jc w:val="both"/>
        <w:rPr>
          <w:rFonts w:ascii="Arial" w:hAnsi="Arial" w:cs="Arial"/>
        </w:rPr>
      </w:pPr>
      <w:r w:rsidRPr="00D82C7E">
        <w:rPr>
          <w:rFonts w:ascii="Arial" w:hAnsi="Arial" w:cs="Arial"/>
        </w:rPr>
        <w:t xml:space="preserve">- Retorno St. </w:t>
      </w:r>
      <w:proofErr w:type="spellStart"/>
      <w:r w:rsidRPr="00D82C7E">
        <w:rPr>
          <w:rFonts w:ascii="Arial" w:hAnsi="Arial" w:cs="Arial"/>
        </w:rPr>
        <w:t>John’s</w:t>
      </w:r>
      <w:proofErr w:type="spellEnd"/>
      <w:r w:rsidRPr="00D82C7E">
        <w:rPr>
          <w:rFonts w:ascii="Arial" w:hAnsi="Arial" w:cs="Arial"/>
        </w:rPr>
        <w:t xml:space="preserve"> </w:t>
      </w:r>
    </w:p>
    <w:p w14:paraId="2BF21FFE" w14:textId="77777777" w:rsidR="00D82C7E" w:rsidRPr="00D82C7E" w:rsidRDefault="00D82C7E" w:rsidP="00D82C7E">
      <w:pPr>
        <w:jc w:val="both"/>
        <w:rPr>
          <w:rFonts w:ascii="Arial" w:hAnsi="Arial" w:cs="Arial"/>
        </w:rPr>
      </w:pPr>
      <w:r w:rsidRPr="00D82C7E">
        <w:rPr>
          <w:rFonts w:ascii="Arial" w:hAnsi="Arial" w:cs="Arial"/>
        </w:rPr>
        <w:t xml:space="preserve">- Retorno de Residencial Campestre </w:t>
      </w:r>
    </w:p>
    <w:p w14:paraId="02C21FEE" w14:textId="77777777" w:rsidR="00D82C7E" w:rsidRPr="00D82C7E" w:rsidRDefault="00D82C7E" w:rsidP="00D82C7E">
      <w:pPr>
        <w:jc w:val="both"/>
        <w:rPr>
          <w:rFonts w:ascii="Arial" w:hAnsi="Arial" w:cs="Arial"/>
        </w:rPr>
      </w:pPr>
      <w:r w:rsidRPr="00D82C7E">
        <w:rPr>
          <w:rFonts w:ascii="Arial" w:hAnsi="Arial" w:cs="Arial"/>
        </w:rPr>
        <w:t>- Salida de Universidad La Salle</w:t>
      </w:r>
    </w:p>
    <w:p w14:paraId="6C4F99F7" w14:textId="77777777" w:rsidR="00D82C7E" w:rsidRPr="00D82C7E" w:rsidRDefault="00D82C7E" w:rsidP="00D82C7E">
      <w:pPr>
        <w:jc w:val="both"/>
        <w:rPr>
          <w:rFonts w:ascii="Arial" w:hAnsi="Arial" w:cs="Arial"/>
        </w:rPr>
      </w:pPr>
      <w:r w:rsidRPr="00D82C7E">
        <w:rPr>
          <w:rFonts w:ascii="Arial" w:hAnsi="Arial" w:cs="Arial"/>
        </w:rPr>
        <w:t xml:space="preserve">- A la altura de </w:t>
      </w:r>
      <w:proofErr w:type="spellStart"/>
      <w:r w:rsidRPr="00D82C7E">
        <w:rPr>
          <w:rFonts w:ascii="Arial" w:hAnsi="Arial" w:cs="Arial"/>
        </w:rPr>
        <w:t>Ocean</w:t>
      </w:r>
      <w:proofErr w:type="spellEnd"/>
      <w:r w:rsidRPr="00D82C7E">
        <w:rPr>
          <w:rFonts w:ascii="Arial" w:hAnsi="Arial" w:cs="Arial"/>
        </w:rPr>
        <w:t xml:space="preserve"> Leader</w:t>
      </w:r>
    </w:p>
    <w:p w14:paraId="44D294E4" w14:textId="77777777" w:rsidR="00D82C7E" w:rsidRPr="00D82C7E" w:rsidRDefault="00D82C7E" w:rsidP="00D82C7E">
      <w:pPr>
        <w:jc w:val="both"/>
        <w:rPr>
          <w:rFonts w:ascii="Arial" w:hAnsi="Arial" w:cs="Arial"/>
        </w:rPr>
      </w:pPr>
    </w:p>
    <w:p w14:paraId="5DA6B87B" w14:textId="77777777" w:rsidR="00D82C7E" w:rsidRPr="00D82C7E" w:rsidRDefault="00D82C7E" w:rsidP="00D82C7E">
      <w:pPr>
        <w:jc w:val="both"/>
        <w:rPr>
          <w:rFonts w:ascii="Arial" w:hAnsi="Arial" w:cs="Arial"/>
        </w:rPr>
      </w:pPr>
      <w:r w:rsidRPr="00D82C7E">
        <w:rPr>
          <w:rFonts w:ascii="Arial" w:hAnsi="Arial" w:cs="Arial"/>
        </w:rPr>
        <w:t>El titular de la corporación, Jaime Padilla Barrientos, destacó que el operativo forma parte de las acciones instruidas por la presidenta municipal, Ana Paty Peralta, para garantizar la seguridad vial y mejorar la movilidad en dicha zona.</w:t>
      </w:r>
    </w:p>
    <w:p w14:paraId="600035BA" w14:textId="77777777" w:rsidR="00D82C7E" w:rsidRPr="00D82C7E" w:rsidRDefault="00D82C7E" w:rsidP="00D82C7E">
      <w:pPr>
        <w:jc w:val="both"/>
        <w:rPr>
          <w:rFonts w:ascii="Arial" w:hAnsi="Arial" w:cs="Arial"/>
        </w:rPr>
      </w:pPr>
    </w:p>
    <w:p w14:paraId="6B466BBA" w14:textId="13BF3120" w:rsidR="00AB0F61" w:rsidRDefault="00D82C7E" w:rsidP="00D82C7E">
      <w:pPr>
        <w:jc w:val="both"/>
        <w:rPr>
          <w:rFonts w:ascii="Arial" w:hAnsi="Arial" w:cs="Arial"/>
        </w:rPr>
      </w:pPr>
      <w:r w:rsidRPr="00D82C7E">
        <w:rPr>
          <w:rFonts w:ascii="Arial" w:hAnsi="Arial" w:cs="Arial"/>
        </w:rPr>
        <w:t xml:space="preserve">La </w:t>
      </w:r>
      <w:proofErr w:type="spellStart"/>
      <w:r w:rsidRPr="00D82C7E">
        <w:rPr>
          <w:rFonts w:ascii="Arial" w:hAnsi="Arial" w:cs="Arial"/>
        </w:rPr>
        <w:t>SMSCyT</w:t>
      </w:r>
      <w:proofErr w:type="spellEnd"/>
      <w:r w:rsidRPr="00D82C7E">
        <w:rPr>
          <w:rFonts w:ascii="Arial" w:hAnsi="Arial" w:cs="Arial"/>
        </w:rPr>
        <w:t xml:space="preserve"> exhorta a la ciudadanía a respetar los límites de velocidad, la señalización vial y a anticipar salidas para mantener una movilidad más segura y ordenada en beneficio de todas y todos.</w:t>
      </w:r>
    </w:p>
    <w:p w14:paraId="28CC5FF5" w14:textId="438A10D9" w:rsidR="00D82C7E" w:rsidRDefault="00D82C7E" w:rsidP="00D82C7E">
      <w:pPr>
        <w:jc w:val="both"/>
        <w:rPr>
          <w:rFonts w:ascii="Arial" w:hAnsi="Arial" w:cs="Arial"/>
        </w:rPr>
      </w:pPr>
    </w:p>
    <w:p w14:paraId="22B51C51" w14:textId="2AA7753E" w:rsidR="00D82C7E" w:rsidRPr="00DB4BE8" w:rsidRDefault="00D82C7E" w:rsidP="00D82C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</w:p>
    <w:sectPr w:rsidR="00D82C7E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15DC" w14:textId="77777777" w:rsidR="00003A52" w:rsidRDefault="00003A52" w:rsidP="0092028B">
      <w:r>
        <w:separator/>
      </w:r>
    </w:p>
  </w:endnote>
  <w:endnote w:type="continuationSeparator" w:id="0">
    <w:p w14:paraId="7E6C882A" w14:textId="77777777" w:rsidR="00003A52" w:rsidRDefault="00003A5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CE95" w14:textId="77777777" w:rsidR="00003A52" w:rsidRDefault="00003A52" w:rsidP="0092028B">
      <w:r>
        <w:separator/>
      </w:r>
    </w:p>
  </w:footnote>
  <w:footnote w:type="continuationSeparator" w:id="0">
    <w:p w14:paraId="6369B77E" w14:textId="77777777" w:rsidR="00003A52" w:rsidRDefault="00003A5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1F0F99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82C7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1F0F99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82C7E">
                      <w:rPr>
                        <w:rFonts w:cstheme="minorHAnsi"/>
                        <w:b/>
                        <w:bCs/>
                        <w:lang w:val="es-ES"/>
                      </w:rPr>
                      <w:t>456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A2867"/>
    <w:multiLevelType w:val="hybridMultilevel"/>
    <w:tmpl w:val="4D4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40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3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8"/>
  </w:num>
  <w:num w:numId="18" w16cid:durableId="469715409">
    <w:abstractNumId w:val="5"/>
  </w:num>
  <w:num w:numId="19" w16cid:durableId="1769495619">
    <w:abstractNumId w:val="42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1"/>
  </w:num>
  <w:num w:numId="25" w16cid:durableId="1191576450">
    <w:abstractNumId w:val="17"/>
  </w:num>
  <w:num w:numId="26" w16cid:durableId="1404062520">
    <w:abstractNumId w:val="45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4"/>
  </w:num>
  <w:num w:numId="31" w16cid:durableId="1575628831">
    <w:abstractNumId w:val="4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6"/>
  </w:num>
  <w:num w:numId="37" w16cid:durableId="1545747600">
    <w:abstractNumId w:val="12"/>
  </w:num>
  <w:num w:numId="38" w16cid:durableId="1347440470">
    <w:abstractNumId w:val="35"/>
  </w:num>
  <w:num w:numId="39" w16cid:durableId="479804822">
    <w:abstractNumId w:val="44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7"/>
  </w:num>
  <w:num w:numId="45" w16cid:durableId="1727483246">
    <w:abstractNumId w:val="37"/>
  </w:num>
  <w:num w:numId="46" w16cid:durableId="1819373564">
    <w:abstractNumId w:val="33"/>
  </w:num>
  <w:num w:numId="47" w16cid:durableId="1270087872">
    <w:abstractNumId w:val="39"/>
  </w:num>
  <w:num w:numId="48" w16cid:durableId="82335027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A52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82C7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2025-09-26T00:33:00Z</dcterms:created>
  <dcterms:modified xsi:type="dcterms:W3CDTF">2025-09-26T00:33:00Z</dcterms:modified>
</cp:coreProperties>
</file>